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A8134E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2BCFB5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4AD5DA6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65773" w14:paraId="29D77CA7" w14:textId="53850BC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BC67F6" w:rsidRPr="008A3DA7" w:rsidP="00BC67F6" w14:paraId="09276833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56229912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47D51F67" w14:textId="2D8FEF0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12.08.2022</w:t>
            </w:r>
          </w:p>
        </w:tc>
      </w:tr>
    </w:tbl>
    <w:p w:rsidR="00BC67F6" w:rsidRPr="008A3DA7" w:rsidP="00BC67F6" w14:paraId="08571B8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8CD1B8F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246554" w14:paraId="10C82200" w14:textId="00C07402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="00FC3AF7">
              <w:rPr>
                <w:b/>
                <w:sz w:val="24"/>
                <w:lang w:val="lv-LV"/>
              </w:rPr>
              <w:t xml:space="preserve"> </w:t>
            </w:r>
            <w:r w:rsidR="00FC3AF7">
              <w:rPr>
                <w:sz w:val="24"/>
                <w:lang w:val="lv-LV"/>
              </w:rPr>
              <w:t>Bērnu nometne</w:t>
            </w:r>
          </w:p>
        </w:tc>
      </w:tr>
      <w:tr w14:paraId="6D82F71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246554" w14:paraId="1FA73AAE" w14:textId="0ACDAD35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93944">
              <w:rPr>
                <w:sz w:val="24"/>
                <w:lang w:val="lv-LV"/>
              </w:rPr>
              <w:t>Biedrība “</w:t>
            </w:r>
            <w:r w:rsidR="00FC3AF7">
              <w:rPr>
                <w:sz w:val="24"/>
                <w:lang w:val="lv-LV"/>
              </w:rPr>
              <w:t>Laiks jauniešiem</w:t>
            </w:r>
            <w:r w:rsidR="00C93944">
              <w:rPr>
                <w:sz w:val="24"/>
                <w:lang w:val="lv-LV"/>
              </w:rPr>
              <w:t>”</w:t>
            </w:r>
            <w:r w:rsidR="00612DFB">
              <w:rPr>
                <w:sz w:val="24"/>
                <w:lang w:val="lv-LV"/>
              </w:rPr>
              <w:t xml:space="preserve">, reģistrācijas Nr. </w:t>
            </w:r>
            <w:r w:rsidRPr="00612DFB" w:rsidR="00612DFB">
              <w:rPr>
                <w:sz w:val="24"/>
                <w:lang w:val="lv-LV"/>
              </w:rPr>
              <w:t>40008293617</w:t>
            </w:r>
            <w:r w:rsidR="00612DFB">
              <w:rPr>
                <w:sz w:val="24"/>
                <w:lang w:val="lv-LV"/>
              </w:rPr>
              <w:t xml:space="preserve">, juridiskā adrese: </w:t>
            </w:r>
            <w:r w:rsidRPr="00612DFB" w:rsidR="00612DFB">
              <w:rPr>
                <w:sz w:val="24"/>
                <w:lang w:val="lv-LV"/>
              </w:rPr>
              <w:t>"Lauktehnika 14" – 13, Rītausmas, Īslīces pagasts, Bauskas novads, LV-3901</w:t>
            </w:r>
          </w:p>
        </w:tc>
      </w:tr>
      <w:tr w14:paraId="6A868EA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246554" w14:paraId="544EB51A" w14:textId="44C802B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12DFB">
              <w:rPr>
                <w:sz w:val="24"/>
                <w:lang w:val="lv-LV"/>
              </w:rPr>
              <w:t>Īslīces kultūras nams</w:t>
            </w:r>
            <w:r w:rsidR="00FC3AF7">
              <w:rPr>
                <w:sz w:val="24"/>
                <w:lang w:val="lv-LV"/>
              </w:rPr>
              <w:t xml:space="preserve">, </w:t>
            </w:r>
            <w:r w:rsidRPr="00FC3AF7" w:rsidR="00FC3AF7">
              <w:rPr>
                <w:sz w:val="24"/>
                <w:lang w:val="lv-LV"/>
              </w:rPr>
              <w:t>Rītausmas,</w:t>
            </w:r>
            <w:r w:rsidR="00FC3AF7">
              <w:rPr>
                <w:sz w:val="24"/>
                <w:lang w:val="lv-LV"/>
              </w:rPr>
              <w:t xml:space="preserve"> </w:t>
            </w:r>
            <w:r w:rsidRPr="00FC3AF7" w:rsidR="00FC3AF7">
              <w:rPr>
                <w:sz w:val="24"/>
                <w:lang w:val="lv-LV"/>
              </w:rPr>
              <w:t>Īslīces pag</w:t>
            </w:r>
            <w:r w:rsidR="00FC3AF7">
              <w:rPr>
                <w:sz w:val="24"/>
                <w:lang w:val="lv-LV"/>
              </w:rPr>
              <w:t>asts,</w:t>
            </w:r>
            <w:r w:rsidR="00FC3AF7">
              <w:t xml:space="preserve"> </w:t>
            </w:r>
            <w:r w:rsidRPr="00FC3AF7" w:rsidR="00FC3AF7">
              <w:rPr>
                <w:sz w:val="24"/>
                <w:lang w:val="lv-LV"/>
              </w:rPr>
              <w:t>Bauskas nov</w:t>
            </w:r>
            <w:r w:rsidR="00FC3AF7">
              <w:rPr>
                <w:sz w:val="24"/>
                <w:lang w:val="lv-LV"/>
              </w:rPr>
              <w:t>ads</w:t>
            </w:r>
          </w:p>
        </w:tc>
      </w:tr>
      <w:tr w14:paraId="1E6B963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246554" w14:paraId="471C295C" w14:textId="215C32C5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C3AF7">
              <w:rPr>
                <w:sz w:val="24"/>
                <w:lang w:val="lv-LV"/>
              </w:rPr>
              <w:t>12.08</w:t>
            </w:r>
            <w:r w:rsidRPr="00FC3AF7" w:rsidR="00FC3AF7">
              <w:rPr>
                <w:sz w:val="24"/>
                <w:lang w:val="lv-LV"/>
              </w:rPr>
              <w:t>.2022. vecākā inspektore Dace Šulce</w:t>
            </w:r>
          </w:p>
        </w:tc>
      </w:tr>
      <w:tr w14:paraId="3401F025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246554" w14:paraId="206DEBF6" w14:textId="4654FC16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C3AF7">
              <w:rPr>
                <w:sz w:val="24"/>
                <w:lang w:val="lv-LV"/>
              </w:rPr>
              <w:t xml:space="preserve">Īslīces Kultūras nama direktore </w:t>
            </w:r>
            <w:r w:rsidRPr="00C93944" w:rsidR="00C93944">
              <w:rPr>
                <w:sz w:val="24"/>
                <w:lang w:val="lv-LV"/>
              </w:rPr>
              <w:t>Aiga Kirilova</w:t>
            </w:r>
          </w:p>
        </w:tc>
      </w:tr>
      <w:tr w14:paraId="647BA078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44" w:rsidRPr="00C93944" w:rsidP="00C93944" w14:paraId="4430B23E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F92539" w:rsidRPr="00C93944" w:rsidP="00C93944" w14:paraId="7CADFD07" w14:textId="481D8C83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4A40BE">
              <w:rPr>
                <w:iCs/>
                <w:sz w:val="24"/>
                <w:lang w:val="lv-LV"/>
              </w:rPr>
              <w:t>Īslīces kultūras nama</w:t>
            </w:r>
            <w:r w:rsidRPr="00C93944">
              <w:rPr>
                <w:iCs/>
                <w:sz w:val="24"/>
                <w:lang w:val="lv-LV"/>
              </w:rPr>
              <w:t xml:space="preserve"> telpās </w:t>
            </w:r>
            <w:r>
              <w:rPr>
                <w:iCs/>
                <w:sz w:val="24"/>
                <w:lang w:val="lv-LV"/>
              </w:rPr>
              <w:t xml:space="preserve">biedrība “Laiks jauniešiem” </w:t>
            </w:r>
            <w:r w:rsidRPr="00C93944">
              <w:rPr>
                <w:iCs/>
                <w:sz w:val="24"/>
                <w:lang w:val="lv-LV"/>
              </w:rPr>
              <w:t xml:space="preserve">plāno organizēt dienas bērnu nometni. Nometnes norises laiks 15.08.2022 līdz </w:t>
            </w:r>
            <w:r w:rsidR="004A40BE">
              <w:rPr>
                <w:iCs/>
                <w:sz w:val="24"/>
                <w:lang w:val="lv-LV"/>
              </w:rPr>
              <w:t>21</w:t>
            </w:r>
            <w:r w:rsidRPr="00C93944">
              <w:rPr>
                <w:iCs/>
                <w:sz w:val="24"/>
                <w:lang w:val="lv-LV"/>
              </w:rPr>
              <w:t xml:space="preserve">.08.2022. Dalībnieku vecums </w:t>
            </w:r>
            <w:r w:rsidR="004A40BE">
              <w:rPr>
                <w:iCs/>
                <w:sz w:val="24"/>
                <w:lang w:val="lv-LV"/>
              </w:rPr>
              <w:t>11</w:t>
            </w:r>
            <w:r w:rsidRPr="00C93944">
              <w:rPr>
                <w:iCs/>
                <w:sz w:val="24"/>
                <w:lang w:val="lv-LV"/>
              </w:rPr>
              <w:t xml:space="preserve"> -</w:t>
            </w:r>
            <w:r w:rsidR="00612DFB">
              <w:rPr>
                <w:iCs/>
                <w:sz w:val="24"/>
                <w:lang w:val="lv-LV"/>
              </w:rPr>
              <w:t xml:space="preserve"> </w:t>
            </w:r>
            <w:r w:rsidR="004A40BE">
              <w:rPr>
                <w:iCs/>
                <w:sz w:val="24"/>
                <w:lang w:val="lv-LV"/>
              </w:rPr>
              <w:t>19</w:t>
            </w:r>
            <w:r w:rsidRPr="00C93944">
              <w:rPr>
                <w:iCs/>
                <w:sz w:val="24"/>
                <w:lang w:val="lv-LV"/>
              </w:rPr>
              <w:t xml:space="preserve"> gadi. Maksimālais dalībnieku skaits </w:t>
            </w:r>
            <w:r w:rsidR="004A40BE">
              <w:rPr>
                <w:iCs/>
                <w:sz w:val="24"/>
                <w:lang w:val="lv-LV"/>
              </w:rPr>
              <w:t>20</w:t>
            </w:r>
            <w:r w:rsidRPr="00C93944">
              <w:rPr>
                <w:iCs/>
                <w:sz w:val="24"/>
                <w:lang w:val="lv-LV"/>
              </w:rPr>
              <w:t>.</w:t>
            </w:r>
          </w:p>
          <w:p w:rsidR="00246554" w:rsidRPr="00246554" w:rsidP="00D437BF" w14:paraId="39D0EBA1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0B6A91" w:rsidRPr="000B6A91" w:rsidP="000B6A91" w14:paraId="7D569A32" w14:textId="207F9BF2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4"/>
                <w:lang w:val="lv-LV"/>
              </w:rPr>
            </w:pPr>
            <w:r w:rsidRPr="000B6A91">
              <w:rPr>
                <w:sz w:val="24"/>
                <w:lang w:val="lv-LV"/>
              </w:rPr>
              <w:t xml:space="preserve">Objekta higiēniskais novērtējums veikts sakarā ar saņemto iesniegumu, lai novērtētu  </w:t>
            </w:r>
            <w:r>
              <w:rPr>
                <w:sz w:val="24"/>
                <w:lang w:val="lv-LV"/>
              </w:rPr>
              <w:t xml:space="preserve">Īslīces kultūras nama </w:t>
            </w:r>
            <w:r w:rsidRPr="000B6A91">
              <w:rPr>
                <w:sz w:val="24"/>
                <w:lang w:val="lv-LV"/>
              </w:rPr>
              <w:t xml:space="preserve">(turpmāk </w:t>
            </w:r>
            <w:r>
              <w:rPr>
                <w:sz w:val="24"/>
                <w:lang w:val="lv-LV"/>
              </w:rPr>
              <w:t>KN</w:t>
            </w:r>
            <w:r w:rsidRPr="000B6A91">
              <w:rPr>
                <w:sz w:val="24"/>
                <w:lang w:val="lv-LV"/>
              </w:rPr>
              <w:t xml:space="preserve">) telpu gatavību nometņu uzņemšanai. Bērnu nometne tiks organizēta </w:t>
            </w:r>
            <w:r>
              <w:rPr>
                <w:sz w:val="24"/>
                <w:lang w:val="lv-LV"/>
              </w:rPr>
              <w:t>KN lielajā zālē un foajē zālē</w:t>
            </w:r>
            <w:r w:rsidRPr="000B6A91">
              <w:rPr>
                <w:sz w:val="24"/>
                <w:lang w:val="lv-LV"/>
              </w:rPr>
              <w:t>. Personīgās higiēnas nodrošināšanai ir sanitārie mezgli ar pietiekošu sanitāri tehnisko ierīču skaitu</w:t>
            </w:r>
            <w:r w:rsidR="00612DFB">
              <w:rPr>
                <w:sz w:val="24"/>
                <w:lang w:val="lv-LV"/>
              </w:rPr>
              <w:t xml:space="preserve"> ēkas 1.stāvā</w:t>
            </w:r>
            <w:r w:rsidRPr="000B6A91">
              <w:rPr>
                <w:sz w:val="24"/>
                <w:lang w:val="lv-LV"/>
              </w:rPr>
              <w:t xml:space="preserve">. </w:t>
            </w:r>
            <w:r w:rsidR="00416F11">
              <w:rPr>
                <w:sz w:val="24"/>
                <w:lang w:val="lv-LV"/>
              </w:rPr>
              <w:t>Tualetēs roku mazgātnēs tikai</w:t>
            </w:r>
            <w:r w:rsidRPr="000B6A91">
              <w:rPr>
                <w:sz w:val="24"/>
                <w:lang w:val="lv-LV"/>
              </w:rPr>
              <w:t xml:space="preserve"> </w:t>
            </w:r>
            <w:r w:rsidR="00612DFB">
              <w:rPr>
                <w:sz w:val="24"/>
                <w:lang w:val="lv-LV"/>
              </w:rPr>
              <w:t xml:space="preserve">aukstais </w:t>
            </w:r>
            <w:r w:rsidRPr="000B6A91">
              <w:rPr>
                <w:sz w:val="24"/>
                <w:lang w:val="lv-LV"/>
              </w:rPr>
              <w:t xml:space="preserve">ūdens. </w:t>
            </w:r>
            <w:r w:rsidR="00416F11">
              <w:rPr>
                <w:sz w:val="24"/>
                <w:lang w:val="lv-LV"/>
              </w:rPr>
              <w:t xml:space="preserve">Blakus vīriešu un sieviešu tualetei ir invalīdu tualete, kur roku mazgātne ir aprīkota ar auksto un karsto ūdeni. </w:t>
            </w:r>
            <w:r w:rsidRPr="000B6A91">
              <w:rPr>
                <w:sz w:val="24"/>
                <w:lang w:val="lv-LV"/>
              </w:rPr>
              <w:t>Tualetes telpas ir aprīkotas ar tualetes papīru, ziepēm un papīra dvieļiem</w:t>
            </w:r>
            <w:r w:rsidR="005933F0">
              <w:rPr>
                <w:sz w:val="24"/>
                <w:lang w:val="lv-LV"/>
              </w:rPr>
              <w:t>.</w:t>
            </w:r>
            <w:r w:rsidRPr="000B6A91">
              <w:rPr>
                <w:sz w:val="24"/>
                <w:lang w:val="lv-LV"/>
              </w:rPr>
              <w:t xml:space="preserve"> </w:t>
            </w:r>
          </w:p>
          <w:p w:rsidR="000B6A91" w:rsidRPr="000B6A91" w:rsidP="000B6A91" w14:paraId="7E665A42" w14:textId="6B18F7D7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4"/>
                <w:lang w:val="lv-LV"/>
              </w:rPr>
            </w:pPr>
            <w:r w:rsidRPr="000B6A91">
              <w:rPr>
                <w:sz w:val="24"/>
                <w:lang w:val="lv-LV"/>
              </w:rPr>
              <w:t xml:space="preserve">   Telpu uzkopšanai ir nodrošināts telpu uzkopšanas inventārs pietiekošā daudzumā. Ir nodrošināti mazgāšanas un dezinfekcijas līdzekļi, kas tiek uzglabāti slēgtā telpā. Telpas uzkops </w:t>
            </w:r>
            <w:r w:rsidR="008D3E5D">
              <w:rPr>
                <w:sz w:val="24"/>
                <w:lang w:val="lv-LV"/>
              </w:rPr>
              <w:t>KN</w:t>
            </w:r>
            <w:r w:rsidRPr="000B6A91">
              <w:rPr>
                <w:sz w:val="24"/>
                <w:lang w:val="lv-LV"/>
              </w:rPr>
              <w:t xml:space="preserve"> personāls.</w:t>
            </w:r>
          </w:p>
          <w:p w:rsidR="00246554" w:rsidRPr="00246554" w:rsidP="00D437BF" w14:paraId="312F52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246554" w:rsidP="003341DA" w14:paraId="66B8D08C" w14:textId="071395F4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Pr="008D3E5D" w:rsidR="008D3E5D">
              <w:rPr>
                <w:sz w:val="24"/>
                <w:lang w:val="lv-LV"/>
              </w:rPr>
              <w:t>Telpu apdarei un aprīkojumam izmantoti telpu funkcijai atbilstoši materiāli. Sanitārajos mezglos grīdu un sienu apdarei izmantoti materiāli, kas paredzēti mitrajai uzkopšanai un dezinfekcijai.</w:t>
            </w:r>
          </w:p>
          <w:p w:rsidR="00246554" w:rsidP="00D437BF" w14:paraId="5B25727C" w14:textId="72379BC4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8D3E5D" w:rsidRPr="008D3E5D" w:rsidP="005933F0" w14:paraId="5A5F8FE9" w14:textId="21DE3D18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 </w:t>
            </w:r>
            <w:r w:rsidRPr="008D3E5D">
              <w:rPr>
                <w:bCs/>
                <w:sz w:val="24"/>
                <w:lang w:val="lv-LV"/>
              </w:rPr>
              <w:t>Nodrošināts dabīgais un mākslīgais apgaismojums. Vizuāli vērtējot, apgaismojums pietiekošs.</w:t>
            </w:r>
          </w:p>
          <w:p w:rsidR="00CF27A6" w:rsidP="00D437BF" w14:paraId="16F6B0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8D3E5D" w:rsidP="00D437BF" w14:paraId="2317B982" w14:textId="2F20CE78">
            <w:pPr>
              <w:overflowPunct/>
              <w:autoSpaceDE/>
              <w:adjustRightInd/>
              <w:ind w:right="6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</w:t>
            </w:r>
            <w:r w:rsidRPr="008D3E5D" w:rsidR="008D3E5D">
              <w:rPr>
                <w:bCs/>
                <w:sz w:val="24"/>
                <w:lang w:val="lv-LV"/>
              </w:rPr>
              <w:t>Centralizēti.</w:t>
            </w:r>
          </w:p>
          <w:p w:rsidR="00CF27A6" w:rsidP="00A7576E" w14:paraId="60346A2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RPr="002A22C8" w:rsidP="00D437BF" w14:paraId="0E08E015" w14:textId="189D9A21">
            <w:pPr>
              <w:overflowPunct/>
              <w:autoSpaceDE/>
              <w:adjustRightInd/>
              <w:ind w:right="6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</w:t>
            </w:r>
            <w:r w:rsidRPr="002A22C8" w:rsidR="002A22C8">
              <w:rPr>
                <w:bCs/>
                <w:sz w:val="24"/>
                <w:lang w:val="lv-LV"/>
              </w:rPr>
              <w:t>Dabīgā. Mehāniskā</w:t>
            </w:r>
            <w:r w:rsidR="002A22C8">
              <w:rPr>
                <w:bCs/>
                <w:sz w:val="24"/>
                <w:lang w:val="lv-LV"/>
              </w:rPr>
              <w:t>.</w:t>
            </w:r>
          </w:p>
          <w:p w:rsidR="002213CB" w:rsidRPr="000964F0" w:rsidP="00D437BF" w14:paraId="5E16BF8D" w14:textId="1000E975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2213CB" w:rsidP="00083D68" w14:paraId="31CCAC57" w14:textId="651FE7E6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 w:rsidRPr="002A22C8">
              <w:rPr>
                <w:spacing w:val="-2"/>
                <w:sz w:val="24"/>
                <w:lang w:val="lv-LV"/>
              </w:rPr>
              <w:t>Centralizēti</w:t>
            </w:r>
            <w:r>
              <w:rPr>
                <w:spacing w:val="-2"/>
                <w:sz w:val="24"/>
                <w:lang w:val="lv-LV"/>
              </w:rPr>
              <w:t>.</w:t>
            </w:r>
          </w:p>
          <w:p w:rsidR="002213CB" w:rsidRPr="000964F0" w:rsidP="00A7576E" w14:paraId="13FC65E4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3341DA" w14:paraId="552839FA" w14:textId="6B8C7805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Pr="002A22C8" w:rsidR="002A22C8">
              <w:rPr>
                <w:sz w:val="24"/>
                <w:lang w:val="lv-LV"/>
              </w:rPr>
              <w:t>Centralizēti.</w:t>
            </w:r>
          </w:p>
          <w:p w:rsidR="002213CB" w:rsidRPr="000964F0" w:rsidP="008179CE" w14:paraId="03451A4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2213CB" w:rsidP="008179CE" w14:paraId="0D0D7281" w14:textId="57FA6E8D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i/>
                <w:spacing w:val="-2"/>
                <w:sz w:val="24"/>
                <w:highlight w:val="lightGray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Pr="002A22C8" w:rsidR="002A22C8">
              <w:rPr>
                <w:sz w:val="24"/>
                <w:lang w:val="lv-LV"/>
              </w:rPr>
              <w:t xml:space="preserve">Teritorija ir sakopta, labiekārtota un dalībniekiem droša. Ir nodrošināta sadzīves atkritumu savākšana un uzglabāšana slēgtos konteineros, kuri atrodas </w:t>
            </w:r>
            <w:r w:rsidR="002A22C8">
              <w:rPr>
                <w:sz w:val="24"/>
                <w:lang w:val="lv-LV"/>
              </w:rPr>
              <w:t>KN</w:t>
            </w:r>
            <w:r w:rsidRPr="002A22C8" w:rsidR="002A22C8">
              <w:rPr>
                <w:sz w:val="24"/>
                <w:lang w:val="lv-LV"/>
              </w:rPr>
              <w:t xml:space="preserve"> saimniecības zonā.</w:t>
            </w:r>
          </w:p>
          <w:p w:rsidR="002E3FF9" w:rsidRPr="000964F0" w:rsidP="00D437BF" w14:paraId="74379EA7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D437BF" w14:paraId="4CC9490E" w14:textId="5B771387">
            <w:pPr>
              <w:overflowPunct/>
              <w:autoSpaceDE/>
              <w:adjustRightInd/>
              <w:ind w:right="6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   </w:t>
            </w:r>
            <w:r w:rsidRPr="002A22C8" w:rsidR="002A22C8">
              <w:rPr>
                <w:spacing w:val="-2"/>
                <w:sz w:val="24"/>
                <w:lang w:val="lv-LV"/>
              </w:rPr>
              <w:t>Netika vērtēta.</w:t>
            </w:r>
          </w:p>
          <w:p w:rsidR="00A7176E" w:rsidRPr="000964F0" w:rsidP="00D437BF" w14:paraId="61046C9C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3341DA" w14:paraId="3B486C9D" w14:textId="78F7403B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2A22C8" w:rsidR="002A22C8">
              <w:rPr>
                <w:sz w:val="24"/>
                <w:lang w:val="lv-LV"/>
              </w:rPr>
              <w:t xml:space="preserve">Netika </w:t>
            </w:r>
            <w:r w:rsidR="002A22C8">
              <w:rPr>
                <w:sz w:val="24"/>
                <w:lang w:val="lv-LV"/>
              </w:rPr>
              <w:t>konstatēti.</w:t>
            </w:r>
          </w:p>
        </w:tc>
      </w:tr>
      <w:tr w14:paraId="56621860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75C808D6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 w:rsidRPr="005933F0">
              <w:rPr>
                <w:b/>
                <w:bCs/>
                <w:caps/>
                <w:sz w:val="24"/>
                <w:lang w:val="lv-LV"/>
              </w:rPr>
              <w:t>7.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FD4D3A" w:rsidRPr="002D5ACD" w:rsidP="00FD4D3A" w14:paraId="1607F381" w14:textId="197ED188">
            <w:pPr>
              <w:rPr>
                <w:i/>
                <w:sz w:val="24"/>
                <w:highlight w:val="lightGray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</w:t>
            </w:r>
            <w:r w:rsidRPr="002A22C8" w:rsidR="002A22C8">
              <w:rPr>
                <w:sz w:val="24"/>
                <w:lang w:val="lv-LV"/>
              </w:rPr>
              <w:t>Novērtēšanai uzrādītās</w:t>
            </w:r>
            <w:r w:rsidR="00612DFB">
              <w:rPr>
                <w:sz w:val="24"/>
                <w:lang w:val="lv-LV"/>
              </w:rPr>
              <w:t xml:space="preserve"> telpas</w:t>
            </w:r>
            <w:r w:rsidRPr="002A22C8" w:rsidR="002A22C8">
              <w:rPr>
                <w:sz w:val="24"/>
                <w:lang w:val="lv-LV"/>
              </w:rPr>
              <w:t xml:space="preserve"> atbilst higiēnas prasībām un ir piemērota</w:t>
            </w:r>
            <w:r w:rsidR="00612DFB">
              <w:rPr>
                <w:sz w:val="24"/>
                <w:lang w:val="lv-LV"/>
              </w:rPr>
              <w:t>s</w:t>
            </w:r>
            <w:r w:rsidRPr="002A22C8" w:rsidR="002A22C8">
              <w:rPr>
                <w:sz w:val="24"/>
                <w:lang w:val="lv-LV"/>
              </w:rPr>
              <w:t xml:space="preserve"> nometņu darbībai Īslīces kultūras nama telpās</w:t>
            </w:r>
            <w:r w:rsidR="00612DFB">
              <w:rPr>
                <w:sz w:val="24"/>
                <w:lang w:val="lv-LV"/>
              </w:rPr>
              <w:t>,</w:t>
            </w:r>
            <w:r w:rsidR="002A22C8">
              <w:rPr>
                <w:sz w:val="24"/>
                <w:lang w:val="lv-LV"/>
              </w:rPr>
              <w:t xml:space="preserve"> Rītausm</w:t>
            </w:r>
            <w:r w:rsidR="005933F0">
              <w:rPr>
                <w:sz w:val="24"/>
                <w:lang w:val="lv-LV"/>
              </w:rPr>
              <w:t>a</w:t>
            </w:r>
            <w:r w:rsidR="002A22C8">
              <w:rPr>
                <w:sz w:val="24"/>
                <w:lang w:val="lv-LV"/>
              </w:rPr>
              <w:t>s, Īslīces pagastā</w:t>
            </w:r>
            <w:r w:rsidRPr="002A22C8" w:rsidR="002A22C8">
              <w:rPr>
                <w:sz w:val="24"/>
                <w:lang w:val="lv-LV"/>
              </w:rPr>
              <w:t>, Bauskas novadā.</w:t>
            </w:r>
            <w:r w:rsidRPr="00D84C4B">
              <w:rPr>
                <w:sz w:val="24"/>
                <w:lang w:val="lv-LV"/>
              </w:rPr>
              <w:t xml:space="preserve">  </w:t>
            </w:r>
          </w:p>
          <w:p w:rsidR="00DB6B34" w:rsidRPr="008A3DA7" w:rsidP="003341DA" w14:paraId="1D8A1C08" w14:textId="77777777">
            <w:pPr>
              <w:jc w:val="both"/>
              <w:rPr>
                <w:sz w:val="24"/>
                <w:lang w:val="lv-LV"/>
              </w:rPr>
            </w:pPr>
          </w:p>
        </w:tc>
      </w:tr>
      <w:tr w14:paraId="79D4612E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0C4E00EE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2F4108" w:rsidRPr="00402D47" w:rsidP="003341DA" w14:paraId="65BF600B" w14:textId="6477DDA6">
            <w:pPr>
              <w:tabs>
                <w:tab w:val="left" w:pos="342"/>
                <w:tab w:val="left" w:pos="993"/>
              </w:tabs>
              <w:ind w:left="72"/>
              <w:jc w:val="both"/>
              <w:rPr>
                <w:sz w:val="20"/>
                <w:szCs w:val="20"/>
                <w:u w:val="single"/>
                <w:lang w:val="lv-LV"/>
              </w:rPr>
            </w:pPr>
            <w:r w:rsidRPr="002A22C8">
              <w:rPr>
                <w:sz w:val="24"/>
                <w:lang w:val="lv-LV"/>
              </w:rPr>
              <w:t>Nometnes organizēt, stingri ievērojot tiesību aktu prasības, atbilstoši epidemioloģiskās situācijas attīstībai valstī.</w:t>
            </w:r>
          </w:p>
        </w:tc>
      </w:tr>
    </w:tbl>
    <w:p w:rsidR="002A39F3" w:rsidP="002A39F3" w14:paraId="63A12416" w14:textId="77777777">
      <w:pPr>
        <w:jc w:val="both"/>
        <w:rPr>
          <w:sz w:val="24"/>
          <w:lang w:val="lv-LV"/>
        </w:rPr>
      </w:pPr>
    </w:p>
    <w:p w:rsidR="002A39F3" w:rsidP="002A39F3" w14:paraId="62F1EE6E" w14:textId="1B13D6EC">
      <w:pPr>
        <w:jc w:val="both"/>
        <w:rPr>
          <w:sz w:val="24"/>
          <w:lang w:val="lv-LV"/>
        </w:rPr>
      </w:pPr>
    </w:p>
    <w:p w:rsidR="007F2704" w:rsidP="002A39F3" w14:paraId="6328CF22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152A42A5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AF1679" w:rsidRPr="00AF1679" w:rsidP="00AF1679" w14:paraId="0EC832B5" w14:textId="77777777">
            <w:pPr>
              <w:rPr>
                <w:sz w:val="24"/>
                <w:lang w:val="lv-LV"/>
              </w:rPr>
            </w:pPr>
            <w:r w:rsidRPr="00AF1679">
              <w:rPr>
                <w:sz w:val="24"/>
                <w:lang w:val="lv-LV"/>
              </w:rPr>
              <w:t>Sabiedrības veselības departamenta</w:t>
            </w:r>
          </w:p>
          <w:p w:rsidR="007F2704" w:rsidP="00AF1679" w14:paraId="4F4BA397" w14:textId="314E0FF7">
            <w:pPr>
              <w:rPr>
                <w:sz w:val="24"/>
                <w:lang w:val="lv-LV"/>
              </w:rPr>
            </w:pPr>
            <w:r w:rsidRPr="00AF1679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7F2704" w:rsidP="003F4FB2" w14:paraId="23CFA8C8" w14:textId="77777777">
            <w:pPr>
              <w:rPr>
                <w:sz w:val="24"/>
                <w:lang w:val="lv-LV"/>
              </w:rPr>
            </w:pPr>
          </w:p>
          <w:p w:rsidR="007F2704" w:rsidP="003F4FB2" w14:paraId="708ABAB9" w14:textId="77777777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7F2704" w:rsidP="007F2704" w14:paraId="114B7C1A" w14:textId="77777777">
      <w:pPr>
        <w:tabs>
          <w:tab w:val="right" w:pos="9072"/>
        </w:tabs>
        <w:rPr>
          <w:sz w:val="24"/>
          <w:lang w:val="lv-LV"/>
        </w:rPr>
      </w:pPr>
    </w:p>
    <w:p w:rsidR="007F2704" w:rsidP="007F2704" w14:paraId="17E4A1DA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4E950A7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5933F0" w:rsidP="003F4FB2" w14:paraId="33DEEF29" w14:textId="77777777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  <w:lang w:val="en-GB" w:eastAsia="en-US"/>
              </w:rPr>
            </w:pPr>
          </w:p>
          <w:p w:rsidR="005933F0" w:rsidP="003F4FB2" w14:paraId="6168ABB0" w14:textId="77777777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  <w:lang w:val="en-GB" w:eastAsia="en-US"/>
              </w:rPr>
            </w:pPr>
          </w:p>
          <w:p w:rsidR="005933F0" w:rsidP="003F4FB2" w14:paraId="2241F0F9" w14:textId="77777777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  <w:lang w:val="en-GB" w:eastAsia="en-US"/>
              </w:rPr>
            </w:pPr>
          </w:p>
          <w:p w:rsidR="005933F0" w:rsidP="003F4FB2" w14:paraId="11B110BA" w14:textId="77777777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  <w:lang w:val="en-GB" w:eastAsia="en-US"/>
              </w:rPr>
            </w:pPr>
          </w:p>
          <w:p w:rsidR="007F2704" w:rsidRPr="001827B2" w:rsidP="003F4FB2" w14:paraId="3921E8B6" w14:textId="56C654D3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Dace Šulce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63083193</w:t>
            </w:r>
          </w:p>
        </w:tc>
      </w:tr>
      <w:tr w14:paraId="4417693E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7F2704" w:rsidRPr="008E62F0" w:rsidP="003F4FB2" w14:paraId="65C7FBE5" w14:textId="67719FE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5" w:history="1">
              <w:r w:rsidRPr="004D29D9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dace.sulce@vi.gov.lv</w:t>
              </w:r>
            </w:hyperlink>
            <w:r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:rsidR="00FB48CC" w:rsidP="00D84C4B" w14:paraId="1EFACE3F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 w14:paraId="75D07FC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5AC20F64" w14:textId="77777777">
    <w:pPr>
      <w:pStyle w:val="Footer"/>
      <w:rPr>
        <w:sz w:val="20"/>
        <w:lang w:val="lv-LV"/>
      </w:rPr>
    </w:pPr>
  </w:p>
  <w:p w:rsidR="002E3FF9" w:rsidRPr="00E53C2B" w:rsidP="00E53C2B" w14:paraId="61D547F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 w14:paraId="2E89375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11CC8F0" w14:textId="77777777">
    <w:pPr>
      <w:pStyle w:val="Footer"/>
      <w:rPr>
        <w:sz w:val="20"/>
        <w:lang w:val="lv-LV"/>
      </w:rPr>
    </w:pPr>
  </w:p>
  <w:p w:rsidR="002E3FF9" w:rsidRPr="00022614" w14:paraId="28559234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767E7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3A63CB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6CF2B4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2FA32C5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21E8367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0D5B03E8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26FE2063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7E2D3E3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8B7E1E7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1621763" w14:textId="6B7549B7">
          <w:pPr>
            <w:rPr>
              <w:sz w:val="24"/>
              <w:u w:val="single"/>
              <w:lang w:val="lv-LV"/>
            </w:rPr>
          </w:pP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12.08.2022</w:t>
          </w:r>
        </w:p>
        <w:p w:rsidR="002E3FF9" w:rsidP="00C752CC" w14:paraId="1B27FAD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67CF0E0D" w14:textId="3F029884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27535" w:rsidR="0035491C">
            <w:rPr>
              <w:bCs/>
              <w:noProof/>
              <w:sz w:val="22"/>
              <w:szCs w:val="22"/>
              <w:u w:val="single"/>
              <w:lang w:val="lv-LV"/>
            </w:rPr>
            <w:t>2.4.9.-14/976</w:t>
          </w:r>
        </w:p>
      </w:tc>
    </w:tr>
  </w:tbl>
  <w:p w:rsidR="002E3FF9" w:rsidRPr="00783D52" w:rsidP="00633DAF" w14:paraId="77B1A66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754AD1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F66A3" w:rsidP="00AF66A3" w14:paraId="6F7C94C1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2E3FF9" w:rsidP="00AF66A3" w14:paraId="384B5548" w14:textId="741C8CD9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>tālrunis: 63083193, 63020038, e-pasts: zemgale@vi.gov.lv</w:t>
    </w:r>
    <w:r>
      <w:rPr>
        <w:bCs/>
        <w:sz w:val="20"/>
        <w:szCs w:val="20"/>
        <w:lang w:val="lv-LV"/>
      </w:rPr>
      <w:t xml:space="preserve">, </w:t>
    </w:r>
    <w:hyperlink r:id="rId2" w:history="1">
      <w:r w:rsidRPr="00C91652">
        <w:rPr>
          <w:rStyle w:val="Hyperlink"/>
          <w:bCs/>
          <w:sz w:val="20"/>
          <w:szCs w:val="20"/>
          <w:lang w:val="lv-LV"/>
        </w:rPr>
        <w:t>www.vi.gov.lv</w:t>
      </w:r>
    </w:hyperlink>
  </w:p>
  <w:p w:rsidR="00AF66A3" w:rsidRPr="00AF66A3" w:rsidP="00AF66A3" w14:paraId="68A0B849" w14:textId="77777777">
    <w:pPr>
      <w:jc w:val="center"/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47CAD"/>
    <w:rsid w:val="00064EB8"/>
    <w:rsid w:val="00082050"/>
    <w:rsid w:val="00083D68"/>
    <w:rsid w:val="000964F0"/>
    <w:rsid w:val="0009799A"/>
    <w:rsid w:val="000A19D0"/>
    <w:rsid w:val="000A4BD0"/>
    <w:rsid w:val="000B6A91"/>
    <w:rsid w:val="000C05D2"/>
    <w:rsid w:val="000D509E"/>
    <w:rsid w:val="00104812"/>
    <w:rsid w:val="00106D19"/>
    <w:rsid w:val="00114A2B"/>
    <w:rsid w:val="00115CB8"/>
    <w:rsid w:val="00120046"/>
    <w:rsid w:val="00151696"/>
    <w:rsid w:val="00161456"/>
    <w:rsid w:val="0017534B"/>
    <w:rsid w:val="001827B2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E4D39"/>
    <w:rsid w:val="001F5AE3"/>
    <w:rsid w:val="00211C26"/>
    <w:rsid w:val="002213CB"/>
    <w:rsid w:val="00222564"/>
    <w:rsid w:val="00240007"/>
    <w:rsid w:val="00246554"/>
    <w:rsid w:val="0025403B"/>
    <w:rsid w:val="00257113"/>
    <w:rsid w:val="00262D25"/>
    <w:rsid w:val="002747F1"/>
    <w:rsid w:val="00280160"/>
    <w:rsid w:val="00285D97"/>
    <w:rsid w:val="0028640B"/>
    <w:rsid w:val="00293118"/>
    <w:rsid w:val="0029369A"/>
    <w:rsid w:val="002962A8"/>
    <w:rsid w:val="002A22C8"/>
    <w:rsid w:val="002A349B"/>
    <w:rsid w:val="002A39F3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753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A63CB"/>
    <w:rsid w:val="003B10E1"/>
    <w:rsid w:val="003B63BF"/>
    <w:rsid w:val="003C0629"/>
    <w:rsid w:val="003C3B7A"/>
    <w:rsid w:val="003E47EF"/>
    <w:rsid w:val="003E6927"/>
    <w:rsid w:val="003F0398"/>
    <w:rsid w:val="003F33B7"/>
    <w:rsid w:val="003F4FB2"/>
    <w:rsid w:val="00402D47"/>
    <w:rsid w:val="00416F11"/>
    <w:rsid w:val="0046092E"/>
    <w:rsid w:val="004610E8"/>
    <w:rsid w:val="00465773"/>
    <w:rsid w:val="00465EA4"/>
    <w:rsid w:val="00472C6E"/>
    <w:rsid w:val="004912DE"/>
    <w:rsid w:val="00494EA2"/>
    <w:rsid w:val="004A40BE"/>
    <w:rsid w:val="004B1FAC"/>
    <w:rsid w:val="004B7410"/>
    <w:rsid w:val="004C4FF2"/>
    <w:rsid w:val="004D29D9"/>
    <w:rsid w:val="004D76F7"/>
    <w:rsid w:val="004E3A26"/>
    <w:rsid w:val="004E78A9"/>
    <w:rsid w:val="005049C7"/>
    <w:rsid w:val="005514D8"/>
    <w:rsid w:val="00552816"/>
    <w:rsid w:val="00560950"/>
    <w:rsid w:val="00562B75"/>
    <w:rsid w:val="00567F04"/>
    <w:rsid w:val="005827EC"/>
    <w:rsid w:val="00585B96"/>
    <w:rsid w:val="005933F0"/>
    <w:rsid w:val="00594DBA"/>
    <w:rsid w:val="005A4699"/>
    <w:rsid w:val="00603BC3"/>
    <w:rsid w:val="00605D92"/>
    <w:rsid w:val="00612DFB"/>
    <w:rsid w:val="006205D2"/>
    <w:rsid w:val="00624DF5"/>
    <w:rsid w:val="00627CC4"/>
    <w:rsid w:val="00633DAF"/>
    <w:rsid w:val="00637195"/>
    <w:rsid w:val="00652EBB"/>
    <w:rsid w:val="0068137B"/>
    <w:rsid w:val="006834AF"/>
    <w:rsid w:val="006B6E15"/>
    <w:rsid w:val="006C066D"/>
    <w:rsid w:val="006D43A1"/>
    <w:rsid w:val="006D6ACF"/>
    <w:rsid w:val="006E06C3"/>
    <w:rsid w:val="006E3012"/>
    <w:rsid w:val="006F7A48"/>
    <w:rsid w:val="00703EF0"/>
    <w:rsid w:val="007101E3"/>
    <w:rsid w:val="00710429"/>
    <w:rsid w:val="00715894"/>
    <w:rsid w:val="007162E0"/>
    <w:rsid w:val="00736B8D"/>
    <w:rsid w:val="007472DF"/>
    <w:rsid w:val="00750DB1"/>
    <w:rsid w:val="00761EB0"/>
    <w:rsid w:val="00777591"/>
    <w:rsid w:val="00783D52"/>
    <w:rsid w:val="007952D0"/>
    <w:rsid w:val="0079632A"/>
    <w:rsid w:val="007A5202"/>
    <w:rsid w:val="007B147E"/>
    <w:rsid w:val="007C262C"/>
    <w:rsid w:val="007F2704"/>
    <w:rsid w:val="00810FA9"/>
    <w:rsid w:val="008179CE"/>
    <w:rsid w:val="00822BBD"/>
    <w:rsid w:val="008355A6"/>
    <w:rsid w:val="00840480"/>
    <w:rsid w:val="00842E5D"/>
    <w:rsid w:val="008525E4"/>
    <w:rsid w:val="00872DDD"/>
    <w:rsid w:val="0089710B"/>
    <w:rsid w:val="008A1242"/>
    <w:rsid w:val="008A3DA7"/>
    <w:rsid w:val="008A6AAF"/>
    <w:rsid w:val="008C06D3"/>
    <w:rsid w:val="008C37E6"/>
    <w:rsid w:val="008D0063"/>
    <w:rsid w:val="008D1487"/>
    <w:rsid w:val="008D3E5D"/>
    <w:rsid w:val="008E0C54"/>
    <w:rsid w:val="008E3B42"/>
    <w:rsid w:val="008E62F0"/>
    <w:rsid w:val="00900669"/>
    <w:rsid w:val="00911A26"/>
    <w:rsid w:val="009313A7"/>
    <w:rsid w:val="009428A9"/>
    <w:rsid w:val="009502DD"/>
    <w:rsid w:val="009560BB"/>
    <w:rsid w:val="009561DA"/>
    <w:rsid w:val="00970D38"/>
    <w:rsid w:val="00974617"/>
    <w:rsid w:val="00977146"/>
    <w:rsid w:val="00983C0F"/>
    <w:rsid w:val="00987D1B"/>
    <w:rsid w:val="009B4FCF"/>
    <w:rsid w:val="009B58B6"/>
    <w:rsid w:val="009B7E07"/>
    <w:rsid w:val="009C7C74"/>
    <w:rsid w:val="009D2BEB"/>
    <w:rsid w:val="009E5EB3"/>
    <w:rsid w:val="009E625D"/>
    <w:rsid w:val="009F5F1F"/>
    <w:rsid w:val="00A0044F"/>
    <w:rsid w:val="00A02B48"/>
    <w:rsid w:val="00A10828"/>
    <w:rsid w:val="00A1539A"/>
    <w:rsid w:val="00A26FE5"/>
    <w:rsid w:val="00A31F56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93E38"/>
    <w:rsid w:val="00A945E8"/>
    <w:rsid w:val="00AB48C7"/>
    <w:rsid w:val="00AB4FB4"/>
    <w:rsid w:val="00AB5F35"/>
    <w:rsid w:val="00AD4E4E"/>
    <w:rsid w:val="00AE06D7"/>
    <w:rsid w:val="00AF1679"/>
    <w:rsid w:val="00AF66A3"/>
    <w:rsid w:val="00AF6968"/>
    <w:rsid w:val="00B22CEB"/>
    <w:rsid w:val="00B43275"/>
    <w:rsid w:val="00B82621"/>
    <w:rsid w:val="00B8747E"/>
    <w:rsid w:val="00B9671F"/>
    <w:rsid w:val="00B97258"/>
    <w:rsid w:val="00BA0535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108EE"/>
    <w:rsid w:val="00C17178"/>
    <w:rsid w:val="00C26E07"/>
    <w:rsid w:val="00C274B1"/>
    <w:rsid w:val="00C37A2B"/>
    <w:rsid w:val="00C42025"/>
    <w:rsid w:val="00C55AB8"/>
    <w:rsid w:val="00C64DEC"/>
    <w:rsid w:val="00C7353D"/>
    <w:rsid w:val="00C752CC"/>
    <w:rsid w:val="00C82CA2"/>
    <w:rsid w:val="00C91652"/>
    <w:rsid w:val="00C93944"/>
    <w:rsid w:val="00C96C06"/>
    <w:rsid w:val="00CA2482"/>
    <w:rsid w:val="00CA6198"/>
    <w:rsid w:val="00CA75C7"/>
    <w:rsid w:val="00CA7CFD"/>
    <w:rsid w:val="00CF27A6"/>
    <w:rsid w:val="00D00A94"/>
    <w:rsid w:val="00D03C1D"/>
    <w:rsid w:val="00D1528A"/>
    <w:rsid w:val="00D157DB"/>
    <w:rsid w:val="00D20B94"/>
    <w:rsid w:val="00D22AA0"/>
    <w:rsid w:val="00D25B44"/>
    <w:rsid w:val="00D3465C"/>
    <w:rsid w:val="00D405AC"/>
    <w:rsid w:val="00D41D86"/>
    <w:rsid w:val="00D437BF"/>
    <w:rsid w:val="00D56169"/>
    <w:rsid w:val="00D65B8D"/>
    <w:rsid w:val="00D7017A"/>
    <w:rsid w:val="00D71A5E"/>
    <w:rsid w:val="00D72ED9"/>
    <w:rsid w:val="00D84ADB"/>
    <w:rsid w:val="00D84C4B"/>
    <w:rsid w:val="00DA043F"/>
    <w:rsid w:val="00DB6B34"/>
    <w:rsid w:val="00DB74BC"/>
    <w:rsid w:val="00DD7C9A"/>
    <w:rsid w:val="00DF208A"/>
    <w:rsid w:val="00DF7584"/>
    <w:rsid w:val="00E17CE0"/>
    <w:rsid w:val="00E50C24"/>
    <w:rsid w:val="00E513B3"/>
    <w:rsid w:val="00E53C2B"/>
    <w:rsid w:val="00E62112"/>
    <w:rsid w:val="00E66AC6"/>
    <w:rsid w:val="00E76432"/>
    <w:rsid w:val="00E82EDD"/>
    <w:rsid w:val="00E90474"/>
    <w:rsid w:val="00EA22ED"/>
    <w:rsid w:val="00EB5F72"/>
    <w:rsid w:val="00EE70C4"/>
    <w:rsid w:val="00EF09E1"/>
    <w:rsid w:val="00F11610"/>
    <w:rsid w:val="00F13A76"/>
    <w:rsid w:val="00F14327"/>
    <w:rsid w:val="00F30519"/>
    <w:rsid w:val="00F43670"/>
    <w:rsid w:val="00F61CB9"/>
    <w:rsid w:val="00F70D34"/>
    <w:rsid w:val="00F92539"/>
    <w:rsid w:val="00F96A56"/>
    <w:rsid w:val="00FB1B4B"/>
    <w:rsid w:val="00FB20C5"/>
    <w:rsid w:val="00FB38EE"/>
    <w:rsid w:val="00FB48CC"/>
    <w:rsid w:val="00FC3AF7"/>
    <w:rsid w:val="00FD0729"/>
    <w:rsid w:val="00FD26CB"/>
    <w:rsid w:val="00FD4D3A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F5F29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AF66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dace.sulc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338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9</cp:revision>
  <cp:lastPrinted>2017-09-20T12:25:00Z</cp:lastPrinted>
  <dcterms:created xsi:type="dcterms:W3CDTF">2022-01-14T12:39:00Z</dcterms:created>
  <dcterms:modified xsi:type="dcterms:W3CDTF">2022-08-12T08:33:00Z</dcterms:modified>
</cp:coreProperties>
</file>